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680" w:rsidRDefault="009C4680" w:rsidP="009C4680">
      <w:pPr>
        <w:pStyle w:val="Default"/>
      </w:pPr>
    </w:p>
    <w:p w:rsidR="009C4680" w:rsidRDefault="009C4680" w:rsidP="009C4680">
      <w:pPr>
        <w:pStyle w:val="Default"/>
        <w:spacing w:line="276" w:lineRule="auto"/>
        <w:jc w:val="center"/>
        <w:rPr>
          <w:sz w:val="28"/>
          <w:szCs w:val="28"/>
        </w:rPr>
      </w:pPr>
      <w:bookmarkStart w:id="0" w:name="_GoBack"/>
      <w:r w:rsidRPr="009C4680">
        <w:rPr>
          <w:b/>
          <w:bCs/>
          <w:sz w:val="32"/>
          <w:szCs w:val="28"/>
        </w:rPr>
        <w:t>Инструкция</w:t>
      </w:r>
    </w:p>
    <w:p w:rsidR="009C4680" w:rsidRDefault="009C4680" w:rsidP="009C468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обучающихся по противодействию коррупции</w:t>
      </w:r>
    </w:p>
    <w:bookmarkEnd w:id="0"/>
    <w:p w:rsidR="009C4680" w:rsidRPr="009C4680" w:rsidRDefault="009C4680" w:rsidP="009C4680">
      <w:pPr>
        <w:pStyle w:val="Default"/>
        <w:spacing w:before="240" w:after="240" w:line="276" w:lineRule="auto"/>
        <w:ind w:firstLine="851"/>
        <w:jc w:val="both"/>
        <w:rPr>
          <w:szCs w:val="23"/>
        </w:rPr>
      </w:pPr>
      <w:r w:rsidRPr="009C4680">
        <w:rPr>
          <w:b/>
          <w:bCs/>
          <w:szCs w:val="23"/>
        </w:rPr>
        <w:t xml:space="preserve">КОРРУПЦИЯ - </w:t>
      </w:r>
      <w:r w:rsidRPr="009C4680">
        <w:rPr>
          <w:szCs w:val="23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0369B8">
        <w:rPr>
          <w:szCs w:val="23"/>
        </w:rPr>
        <w:t>,</w:t>
      </w:r>
      <w:r w:rsidRPr="009C4680">
        <w:rPr>
          <w:szCs w:val="23"/>
        </w:rPr>
        <w:t xml:space="preserve"> либо незаконное предоставление такой выгоды указанному лицу другими физическими лицами. </w:t>
      </w:r>
    </w:p>
    <w:p w:rsidR="009C4680" w:rsidRPr="009C4680" w:rsidRDefault="009C4680" w:rsidP="009C4680">
      <w:pPr>
        <w:pStyle w:val="Default"/>
        <w:spacing w:line="276" w:lineRule="auto"/>
        <w:ind w:firstLine="851"/>
        <w:jc w:val="both"/>
        <w:rPr>
          <w:szCs w:val="23"/>
        </w:rPr>
      </w:pPr>
      <w:r w:rsidRPr="009C4680">
        <w:rPr>
          <w:b/>
          <w:bCs/>
          <w:szCs w:val="23"/>
        </w:rPr>
        <w:t>ВЗЯТКОЙ МОГУТ БЫТЬ</w:t>
      </w:r>
      <w:r>
        <w:rPr>
          <w:b/>
          <w:bCs/>
          <w:szCs w:val="23"/>
        </w:rPr>
        <w:t>:</w:t>
      </w:r>
    </w:p>
    <w:p w:rsidR="009C4680" w:rsidRPr="009C4680" w:rsidRDefault="009C4680" w:rsidP="009C4680">
      <w:pPr>
        <w:pStyle w:val="Default"/>
        <w:spacing w:line="276" w:lineRule="auto"/>
        <w:ind w:firstLine="851"/>
        <w:jc w:val="both"/>
        <w:rPr>
          <w:szCs w:val="23"/>
        </w:rPr>
      </w:pPr>
      <w:r w:rsidRPr="009C4680">
        <w:rPr>
          <w:szCs w:val="23"/>
        </w:rPr>
        <w:t>Предметы – деньги, в</w:t>
      </w:r>
      <w:r>
        <w:rPr>
          <w:szCs w:val="23"/>
        </w:rPr>
        <w:t xml:space="preserve"> </w:t>
      </w:r>
      <w:r w:rsidRPr="009C4680">
        <w:rPr>
          <w:szCs w:val="23"/>
        </w:rPr>
        <w:t>том числе валюта, банковские чеки и</w:t>
      </w:r>
      <w:r>
        <w:rPr>
          <w:szCs w:val="23"/>
        </w:rPr>
        <w:t xml:space="preserve"> </w:t>
      </w:r>
      <w:r w:rsidRPr="009C4680">
        <w:rPr>
          <w:szCs w:val="23"/>
        </w:rPr>
        <w:t>ценные бумаги, изделия из</w:t>
      </w:r>
      <w:r>
        <w:rPr>
          <w:szCs w:val="23"/>
        </w:rPr>
        <w:t xml:space="preserve"> </w:t>
      </w:r>
      <w:r w:rsidRPr="009C4680">
        <w:rPr>
          <w:szCs w:val="23"/>
        </w:rPr>
        <w:t>драгоценных металлов и</w:t>
      </w:r>
      <w:r>
        <w:rPr>
          <w:szCs w:val="23"/>
        </w:rPr>
        <w:t xml:space="preserve"> </w:t>
      </w:r>
      <w:r w:rsidRPr="009C4680">
        <w:rPr>
          <w:szCs w:val="23"/>
        </w:rPr>
        <w:t>камней, автомашины, продукты питания, бытовые приборы и</w:t>
      </w:r>
      <w:r>
        <w:rPr>
          <w:szCs w:val="23"/>
        </w:rPr>
        <w:t xml:space="preserve"> </w:t>
      </w:r>
      <w:r w:rsidRPr="009C4680">
        <w:rPr>
          <w:szCs w:val="23"/>
        </w:rPr>
        <w:t>другие товары, квартиры, дачи, гаражи, земельные участки</w:t>
      </w:r>
      <w:r w:rsidR="000369B8">
        <w:rPr>
          <w:szCs w:val="23"/>
        </w:rPr>
        <w:t>,</w:t>
      </w:r>
      <w:r>
        <w:rPr>
          <w:szCs w:val="23"/>
        </w:rPr>
        <w:t xml:space="preserve"> </w:t>
      </w:r>
      <w:r w:rsidRPr="009C4680">
        <w:rPr>
          <w:szCs w:val="23"/>
        </w:rPr>
        <w:t>другая недвижимость</w:t>
      </w:r>
      <w:r w:rsidR="000369B8">
        <w:rPr>
          <w:szCs w:val="23"/>
        </w:rPr>
        <w:t xml:space="preserve"> и др.</w:t>
      </w:r>
      <w:r w:rsidRPr="009C4680">
        <w:rPr>
          <w:szCs w:val="23"/>
        </w:rPr>
        <w:t xml:space="preserve"> </w:t>
      </w:r>
    </w:p>
    <w:p w:rsidR="009C4680" w:rsidRPr="009C4680" w:rsidRDefault="009C4680" w:rsidP="009C4680">
      <w:pPr>
        <w:pStyle w:val="Default"/>
        <w:spacing w:after="240" w:line="276" w:lineRule="auto"/>
        <w:ind w:firstLine="851"/>
        <w:jc w:val="both"/>
        <w:rPr>
          <w:szCs w:val="23"/>
        </w:rPr>
      </w:pPr>
      <w:r w:rsidRPr="009C4680">
        <w:rPr>
          <w:szCs w:val="23"/>
        </w:rPr>
        <w:t>Услуги и</w:t>
      </w:r>
      <w:r>
        <w:rPr>
          <w:szCs w:val="23"/>
        </w:rPr>
        <w:t xml:space="preserve"> </w:t>
      </w:r>
      <w:r w:rsidRPr="009C4680">
        <w:rPr>
          <w:szCs w:val="23"/>
        </w:rPr>
        <w:t>выгоды – лечение, ремонтные и</w:t>
      </w:r>
      <w:r>
        <w:rPr>
          <w:szCs w:val="23"/>
        </w:rPr>
        <w:t xml:space="preserve"> </w:t>
      </w:r>
      <w:r w:rsidRPr="009C4680">
        <w:rPr>
          <w:szCs w:val="23"/>
        </w:rPr>
        <w:t>строительные работы, санаторные и</w:t>
      </w:r>
      <w:r>
        <w:rPr>
          <w:szCs w:val="23"/>
        </w:rPr>
        <w:t xml:space="preserve"> </w:t>
      </w:r>
      <w:r w:rsidRPr="009C4680">
        <w:rPr>
          <w:szCs w:val="23"/>
        </w:rPr>
        <w:t>туристические путевки, оплата развлечений и</w:t>
      </w:r>
      <w:r>
        <w:rPr>
          <w:szCs w:val="23"/>
        </w:rPr>
        <w:t xml:space="preserve"> </w:t>
      </w:r>
      <w:r w:rsidRPr="009C4680">
        <w:rPr>
          <w:szCs w:val="23"/>
        </w:rPr>
        <w:t>других расходов безвозмездно или по</w:t>
      </w:r>
      <w:r>
        <w:rPr>
          <w:szCs w:val="23"/>
        </w:rPr>
        <w:t xml:space="preserve"> </w:t>
      </w:r>
      <w:r w:rsidRPr="009C4680">
        <w:rPr>
          <w:szCs w:val="23"/>
        </w:rPr>
        <w:t>заниженной стоимости</w:t>
      </w:r>
      <w:r w:rsidR="000369B8">
        <w:rPr>
          <w:szCs w:val="23"/>
        </w:rPr>
        <w:t xml:space="preserve"> и т.п</w:t>
      </w:r>
      <w:r w:rsidRPr="009C4680">
        <w:rPr>
          <w:szCs w:val="23"/>
        </w:rPr>
        <w:t xml:space="preserve">. </w:t>
      </w:r>
    </w:p>
    <w:p w:rsidR="009C4680" w:rsidRDefault="009C4680" w:rsidP="00CC1EB4">
      <w:pPr>
        <w:pStyle w:val="Default"/>
        <w:spacing w:line="276" w:lineRule="auto"/>
        <w:ind w:firstLine="851"/>
        <w:rPr>
          <w:b/>
          <w:bCs/>
          <w:szCs w:val="23"/>
        </w:rPr>
      </w:pPr>
      <w:r w:rsidRPr="009C4680">
        <w:rPr>
          <w:b/>
          <w:bCs/>
          <w:szCs w:val="23"/>
        </w:rPr>
        <w:t>НАКАЗАНИЕ ЗА</w:t>
      </w:r>
      <w:r w:rsidR="00CC1EB4">
        <w:rPr>
          <w:b/>
          <w:bCs/>
          <w:szCs w:val="23"/>
        </w:rPr>
        <w:t xml:space="preserve"> </w:t>
      </w:r>
      <w:r w:rsidRPr="009C4680">
        <w:rPr>
          <w:b/>
          <w:bCs/>
          <w:szCs w:val="23"/>
        </w:rPr>
        <w:t>ВЗЯТКУ</w:t>
      </w:r>
    </w:p>
    <w:p w:rsidR="009C4680" w:rsidRPr="009C4680" w:rsidRDefault="009C4680" w:rsidP="00CC1EB4">
      <w:pPr>
        <w:pStyle w:val="Default"/>
        <w:spacing w:line="276" w:lineRule="auto"/>
        <w:ind w:firstLine="567"/>
        <w:rPr>
          <w:szCs w:val="23"/>
        </w:rPr>
      </w:pPr>
      <w:r w:rsidRPr="009C4680">
        <w:rPr>
          <w:b/>
          <w:bCs/>
          <w:szCs w:val="23"/>
        </w:rPr>
        <w:t>Дача взятки (ст. 291 Уголовного кодекса Российской Федерации)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9C4680" w:rsidRPr="009C4680" w:rsidTr="009C4680">
        <w:trPr>
          <w:trHeight w:val="107"/>
        </w:trPr>
        <w:tc>
          <w:tcPr>
            <w:tcW w:w="4644" w:type="dxa"/>
          </w:tcPr>
          <w:p w:rsidR="009C4680" w:rsidRPr="009C4680" w:rsidRDefault="009C4680" w:rsidP="009C4680">
            <w:pPr>
              <w:pStyle w:val="Default"/>
              <w:spacing w:line="276" w:lineRule="auto"/>
              <w:ind w:firstLine="851"/>
              <w:jc w:val="both"/>
              <w:rPr>
                <w:szCs w:val="23"/>
              </w:rPr>
            </w:pPr>
            <w:r w:rsidRPr="009C4680">
              <w:rPr>
                <w:b/>
                <w:bCs/>
                <w:szCs w:val="23"/>
              </w:rPr>
              <w:t xml:space="preserve">Преступление </w:t>
            </w:r>
          </w:p>
        </w:tc>
        <w:tc>
          <w:tcPr>
            <w:tcW w:w="4820" w:type="dxa"/>
          </w:tcPr>
          <w:p w:rsidR="009C4680" w:rsidRPr="009C4680" w:rsidRDefault="009C4680" w:rsidP="009C4680">
            <w:pPr>
              <w:pStyle w:val="Default"/>
              <w:spacing w:line="276" w:lineRule="auto"/>
              <w:jc w:val="center"/>
              <w:rPr>
                <w:szCs w:val="23"/>
              </w:rPr>
            </w:pPr>
            <w:r w:rsidRPr="009C4680">
              <w:rPr>
                <w:b/>
                <w:bCs/>
                <w:szCs w:val="23"/>
              </w:rPr>
              <w:t>Наказание</w:t>
            </w:r>
          </w:p>
        </w:tc>
      </w:tr>
      <w:tr w:rsidR="009C4680" w:rsidRPr="009C4680" w:rsidTr="009C4680">
        <w:trPr>
          <w:trHeight w:val="391"/>
        </w:trPr>
        <w:tc>
          <w:tcPr>
            <w:tcW w:w="4644" w:type="dxa"/>
          </w:tcPr>
          <w:p w:rsidR="009C4680" w:rsidRPr="009C4680" w:rsidRDefault="009C4680" w:rsidP="009C4680">
            <w:pPr>
              <w:pStyle w:val="Default"/>
              <w:spacing w:line="276" w:lineRule="auto"/>
              <w:jc w:val="both"/>
              <w:rPr>
                <w:szCs w:val="23"/>
              </w:rPr>
            </w:pPr>
            <w:r w:rsidRPr="009C4680">
              <w:rPr>
                <w:szCs w:val="23"/>
              </w:rPr>
              <w:t xml:space="preserve">Дача взятки должностному лицу лично или через посредника. </w:t>
            </w:r>
          </w:p>
        </w:tc>
        <w:tc>
          <w:tcPr>
            <w:tcW w:w="4820" w:type="dxa"/>
          </w:tcPr>
          <w:p w:rsidR="009C4680" w:rsidRPr="009C4680" w:rsidRDefault="009C4680" w:rsidP="009C4680">
            <w:pPr>
              <w:pStyle w:val="Default"/>
              <w:spacing w:line="276" w:lineRule="auto"/>
              <w:jc w:val="both"/>
              <w:rPr>
                <w:szCs w:val="23"/>
              </w:rPr>
            </w:pPr>
            <w:r w:rsidRPr="009C4680">
              <w:rPr>
                <w:szCs w:val="23"/>
              </w:rPr>
              <w:t>Штраф в</w:t>
            </w:r>
            <w:r w:rsidR="00CC1EB4">
              <w:rPr>
                <w:szCs w:val="23"/>
              </w:rPr>
              <w:t xml:space="preserve"> </w:t>
            </w:r>
            <w:r w:rsidRPr="009C4680">
              <w:rPr>
                <w:szCs w:val="23"/>
              </w:rPr>
              <w:t>размере от</w:t>
            </w:r>
            <w:r w:rsidR="00CC1EB4">
              <w:rPr>
                <w:szCs w:val="23"/>
              </w:rPr>
              <w:t xml:space="preserve"> </w:t>
            </w:r>
            <w:r w:rsidRPr="009C4680">
              <w:rPr>
                <w:szCs w:val="23"/>
              </w:rPr>
              <w:t>пятнадцатикратной до</w:t>
            </w:r>
            <w:r w:rsidR="00CC1EB4">
              <w:rPr>
                <w:szCs w:val="23"/>
              </w:rPr>
              <w:t xml:space="preserve"> </w:t>
            </w:r>
            <w:r w:rsidRPr="009C4680">
              <w:rPr>
                <w:szCs w:val="23"/>
              </w:rPr>
              <w:t>тридцатикратной суммы взятки либо лишением свободы на</w:t>
            </w:r>
            <w:r w:rsidR="00CC1EB4">
              <w:rPr>
                <w:szCs w:val="23"/>
              </w:rPr>
              <w:t xml:space="preserve"> </w:t>
            </w:r>
            <w:r w:rsidRPr="009C4680">
              <w:rPr>
                <w:szCs w:val="23"/>
              </w:rPr>
              <w:t>срок до</w:t>
            </w:r>
            <w:r w:rsidR="00CC1EB4">
              <w:rPr>
                <w:szCs w:val="23"/>
              </w:rPr>
              <w:t xml:space="preserve"> </w:t>
            </w:r>
            <w:r w:rsidRPr="009C4680">
              <w:rPr>
                <w:szCs w:val="23"/>
              </w:rPr>
              <w:t>двух лет со</w:t>
            </w:r>
            <w:r w:rsidR="00CC1EB4">
              <w:rPr>
                <w:szCs w:val="23"/>
              </w:rPr>
              <w:t xml:space="preserve"> </w:t>
            </w:r>
            <w:r w:rsidRPr="009C4680">
              <w:rPr>
                <w:szCs w:val="23"/>
              </w:rPr>
              <w:t>штрафом в</w:t>
            </w:r>
            <w:r w:rsidR="00CC1EB4">
              <w:rPr>
                <w:szCs w:val="23"/>
              </w:rPr>
              <w:t xml:space="preserve"> </w:t>
            </w:r>
            <w:r w:rsidRPr="009C4680">
              <w:rPr>
                <w:szCs w:val="23"/>
              </w:rPr>
              <w:t xml:space="preserve">размере десятикратной суммы взятки. </w:t>
            </w:r>
          </w:p>
        </w:tc>
      </w:tr>
    </w:tbl>
    <w:p w:rsidR="009C4680" w:rsidRDefault="009C4680" w:rsidP="009C4680">
      <w:pPr>
        <w:pStyle w:val="Default"/>
      </w:pPr>
    </w:p>
    <w:p w:rsidR="009C4680" w:rsidRPr="00CC1EB4" w:rsidRDefault="009C4680" w:rsidP="00CC1EB4">
      <w:pPr>
        <w:pStyle w:val="Default"/>
        <w:spacing w:line="276" w:lineRule="auto"/>
        <w:jc w:val="center"/>
        <w:rPr>
          <w:szCs w:val="23"/>
        </w:rPr>
      </w:pPr>
      <w:r w:rsidRPr="00CC1EB4">
        <w:rPr>
          <w:b/>
          <w:bCs/>
        </w:rPr>
        <w:t>Гражданин, давший взятку</w:t>
      </w:r>
      <w:r w:rsidRPr="00CC1EB4">
        <w:rPr>
          <w:b/>
          <w:bCs/>
          <w:szCs w:val="23"/>
        </w:rPr>
        <w:t>, может быть освобожден от</w:t>
      </w:r>
      <w:r w:rsidR="00CC1EB4" w:rsidRPr="00CC1EB4">
        <w:rPr>
          <w:b/>
          <w:bCs/>
          <w:szCs w:val="23"/>
        </w:rPr>
        <w:t xml:space="preserve"> </w:t>
      </w:r>
      <w:r w:rsidRPr="00CC1EB4">
        <w:rPr>
          <w:b/>
          <w:bCs/>
          <w:szCs w:val="23"/>
        </w:rPr>
        <w:t>ответственности, если:</w:t>
      </w:r>
    </w:p>
    <w:p w:rsidR="009C4680" w:rsidRPr="00CC1EB4" w:rsidRDefault="009C4680" w:rsidP="00CC1EB4">
      <w:pPr>
        <w:pStyle w:val="Default"/>
        <w:spacing w:line="276" w:lineRule="auto"/>
        <w:jc w:val="both"/>
        <w:rPr>
          <w:szCs w:val="23"/>
        </w:rPr>
      </w:pPr>
      <w:r w:rsidRPr="00CC1EB4">
        <w:rPr>
          <w:szCs w:val="23"/>
        </w:rPr>
        <w:t xml:space="preserve">- установлен факт вымогательства; </w:t>
      </w:r>
    </w:p>
    <w:p w:rsidR="009C4680" w:rsidRPr="00CC1EB4" w:rsidRDefault="009C4680" w:rsidP="00CC1EB4">
      <w:pPr>
        <w:pStyle w:val="Default"/>
        <w:spacing w:line="276" w:lineRule="auto"/>
        <w:jc w:val="both"/>
        <w:rPr>
          <w:szCs w:val="23"/>
        </w:rPr>
      </w:pPr>
      <w:r w:rsidRPr="00CC1EB4">
        <w:rPr>
          <w:szCs w:val="23"/>
        </w:rPr>
        <w:t>- гражданин добровольно сообщил в</w:t>
      </w:r>
      <w:r w:rsidR="00CC1EB4">
        <w:rPr>
          <w:szCs w:val="23"/>
        </w:rPr>
        <w:t xml:space="preserve"> </w:t>
      </w:r>
      <w:r w:rsidRPr="00CC1EB4">
        <w:rPr>
          <w:szCs w:val="23"/>
        </w:rPr>
        <w:t>правоохранительные органы о</w:t>
      </w:r>
      <w:r w:rsidR="00CC1EB4">
        <w:rPr>
          <w:szCs w:val="23"/>
        </w:rPr>
        <w:t xml:space="preserve"> </w:t>
      </w:r>
      <w:r w:rsidRPr="00CC1EB4">
        <w:rPr>
          <w:szCs w:val="23"/>
        </w:rPr>
        <w:t xml:space="preserve">содеянном. </w:t>
      </w:r>
    </w:p>
    <w:p w:rsidR="009C4680" w:rsidRPr="00CC1EB4" w:rsidRDefault="009C4680" w:rsidP="00CC1EB4">
      <w:pPr>
        <w:pStyle w:val="Default"/>
        <w:spacing w:line="276" w:lineRule="auto"/>
        <w:jc w:val="both"/>
        <w:rPr>
          <w:szCs w:val="23"/>
        </w:rPr>
      </w:pPr>
      <w:r w:rsidRPr="00CC1EB4">
        <w:rPr>
          <w:szCs w:val="23"/>
        </w:rPr>
        <w:t>Заведомо ложный донос о</w:t>
      </w:r>
      <w:r w:rsidR="00CC1EB4">
        <w:rPr>
          <w:szCs w:val="23"/>
        </w:rPr>
        <w:t xml:space="preserve"> </w:t>
      </w:r>
      <w:r w:rsidRPr="00CC1EB4">
        <w:rPr>
          <w:szCs w:val="23"/>
        </w:rPr>
        <w:t>вымогательстве взятки рассматривается Уголовным кодексом Российской Федерации как преступление и</w:t>
      </w:r>
      <w:r w:rsidR="00CC1EB4">
        <w:rPr>
          <w:szCs w:val="23"/>
        </w:rPr>
        <w:t xml:space="preserve"> </w:t>
      </w:r>
      <w:r w:rsidRPr="00CC1EB4">
        <w:rPr>
          <w:szCs w:val="23"/>
        </w:rPr>
        <w:t>наказывается лишением свободы на</w:t>
      </w:r>
      <w:r w:rsidR="00CC1EB4">
        <w:rPr>
          <w:szCs w:val="23"/>
        </w:rPr>
        <w:t xml:space="preserve"> </w:t>
      </w:r>
      <w:r w:rsidRPr="00CC1EB4">
        <w:rPr>
          <w:szCs w:val="23"/>
        </w:rPr>
        <w:t>срок до</w:t>
      </w:r>
      <w:r w:rsidR="00CC1EB4">
        <w:rPr>
          <w:szCs w:val="23"/>
        </w:rPr>
        <w:t xml:space="preserve"> </w:t>
      </w:r>
      <w:r w:rsidRPr="00CC1EB4">
        <w:rPr>
          <w:szCs w:val="23"/>
        </w:rPr>
        <w:t xml:space="preserve">шести лет. </w:t>
      </w:r>
    </w:p>
    <w:p w:rsidR="009C4680" w:rsidRPr="00CC1EB4" w:rsidRDefault="009C4680" w:rsidP="00CC1EB4">
      <w:pPr>
        <w:pStyle w:val="Default"/>
        <w:spacing w:before="240" w:after="240" w:line="276" w:lineRule="auto"/>
        <w:jc w:val="center"/>
        <w:rPr>
          <w:szCs w:val="23"/>
        </w:rPr>
      </w:pPr>
      <w:r w:rsidRPr="00CC1EB4">
        <w:rPr>
          <w:b/>
          <w:bCs/>
          <w:szCs w:val="23"/>
        </w:rPr>
        <w:t>ДЕЙСТВИЯ В СЛУЧАЕ ПРЕДЛОЖЕНИЯ И ВЫМОГАТЕЛЬСТВА ВЗЯТКИ</w:t>
      </w:r>
      <w:r w:rsidR="00CC1EB4">
        <w:rPr>
          <w:b/>
          <w:bCs/>
          <w:szCs w:val="23"/>
        </w:rPr>
        <w:t>:</w:t>
      </w:r>
    </w:p>
    <w:p w:rsidR="009C4680" w:rsidRPr="00CC1EB4" w:rsidRDefault="009C4680" w:rsidP="00CC1EB4">
      <w:pPr>
        <w:pStyle w:val="Default"/>
        <w:spacing w:after="27" w:line="276" w:lineRule="auto"/>
        <w:ind w:firstLine="709"/>
        <w:jc w:val="both"/>
        <w:rPr>
          <w:szCs w:val="23"/>
        </w:rPr>
      </w:pPr>
      <w:r w:rsidRPr="00CC1EB4">
        <w:rPr>
          <w:szCs w:val="23"/>
        </w:rPr>
        <w:t xml:space="preserve">1. </w:t>
      </w:r>
      <w:r w:rsidR="00CC1EB4">
        <w:rPr>
          <w:szCs w:val="23"/>
        </w:rPr>
        <w:t>В</w:t>
      </w:r>
      <w:r w:rsidRPr="00CC1EB4">
        <w:rPr>
          <w:szCs w:val="23"/>
        </w:rPr>
        <w:t>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CC1EB4">
        <w:rPr>
          <w:szCs w:val="23"/>
        </w:rPr>
        <w:t>взятковымогателем</w:t>
      </w:r>
      <w:proofErr w:type="spellEnd"/>
      <w:r w:rsidRPr="00CC1EB4">
        <w:rPr>
          <w:szCs w:val="23"/>
        </w:rPr>
        <w:t xml:space="preserve">) либо как готовность, либо как категорический отказ принять (дать) взятку; </w:t>
      </w:r>
    </w:p>
    <w:p w:rsidR="009C4680" w:rsidRPr="00CC1EB4" w:rsidRDefault="009C4680" w:rsidP="00CC1EB4">
      <w:pPr>
        <w:pStyle w:val="Default"/>
        <w:spacing w:after="27" w:line="276" w:lineRule="auto"/>
        <w:ind w:firstLine="709"/>
        <w:jc w:val="both"/>
        <w:rPr>
          <w:szCs w:val="23"/>
        </w:rPr>
      </w:pPr>
      <w:r w:rsidRPr="00CC1EB4">
        <w:rPr>
          <w:szCs w:val="23"/>
        </w:rPr>
        <w:t xml:space="preserve">2. </w:t>
      </w:r>
      <w:r w:rsidR="00CC1EB4">
        <w:rPr>
          <w:szCs w:val="23"/>
        </w:rPr>
        <w:t>В</w:t>
      </w:r>
      <w:r w:rsidRPr="00CC1EB4">
        <w:rPr>
          <w:szCs w:val="23"/>
        </w:rPr>
        <w:t xml:space="preserve">нимательно выслушать и точно запомнить предложенные Вам условия (размеры сумм, наименование товаров и характер услуг, сроки и способы передачи взятки, последовательность решения вопросов); </w:t>
      </w:r>
    </w:p>
    <w:p w:rsidR="009C4680" w:rsidRPr="00CC1EB4" w:rsidRDefault="009C4680" w:rsidP="00CC1EB4">
      <w:pPr>
        <w:pStyle w:val="Default"/>
        <w:spacing w:after="27" w:line="276" w:lineRule="auto"/>
        <w:ind w:firstLine="709"/>
        <w:jc w:val="both"/>
        <w:rPr>
          <w:szCs w:val="23"/>
        </w:rPr>
      </w:pPr>
      <w:r w:rsidRPr="00CC1EB4">
        <w:rPr>
          <w:szCs w:val="23"/>
        </w:rPr>
        <w:lastRenderedPageBreak/>
        <w:t xml:space="preserve">3. </w:t>
      </w:r>
      <w:r w:rsidR="00CC1EB4">
        <w:rPr>
          <w:szCs w:val="23"/>
        </w:rPr>
        <w:t>П</w:t>
      </w:r>
      <w:r w:rsidRPr="00CC1EB4">
        <w:rPr>
          <w:szCs w:val="23"/>
        </w:rPr>
        <w:t xml:space="preserve">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9C4680" w:rsidRPr="00CC1EB4" w:rsidRDefault="009C4680" w:rsidP="00CC1EB4">
      <w:pPr>
        <w:pStyle w:val="Default"/>
        <w:spacing w:after="27" w:line="276" w:lineRule="auto"/>
        <w:ind w:firstLine="709"/>
        <w:jc w:val="both"/>
        <w:rPr>
          <w:szCs w:val="23"/>
        </w:rPr>
      </w:pPr>
      <w:r w:rsidRPr="00CC1EB4">
        <w:rPr>
          <w:szCs w:val="23"/>
        </w:rPr>
        <w:t xml:space="preserve">4. </w:t>
      </w:r>
      <w:r w:rsidR="00CC1EB4">
        <w:rPr>
          <w:szCs w:val="23"/>
        </w:rPr>
        <w:t>Н</w:t>
      </w:r>
      <w:r w:rsidRPr="00CC1EB4">
        <w:rPr>
          <w:szCs w:val="23"/>
        </w:rPr>
        <w:t xml:space="preserve">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9C4680" w:rsidRPr="00CC1EB4" w:rsidRDefault="009C4680" w:rsidP="00CC1EB4">
      <w:pPr>
        <w:pStyle w:val="Default"/>
        <w:spacing w:line="276" w:lineRule="auto"/>
        <w:ind w:firstLine="709"/>
        <w:jc w:val="both"/>
        <w:rPr>
          <w:szCs w:val="23"/>
        </w:rPr>
      </w:pPr>
      <w:r w:rsidRPr="00CC1EB4">
        <w:rPr>
          <w:szCs w:val="23"/>
        </w:rPr>
        <w:t xml:space="preserve">5. </w:t>
      </w:r>
      <w:r w:rsidR="00CC1EB4">
        <w:rPr>
          <w:szCs w:val="23"/>
        </w:rPr>
        <w:t>П</w:t>
      </w:r>
      <w:r w:rsidRPr="00CC1EB4">
        <w:rPr>
          <w:szCs w:val="23"/>
        </w:rPr>
        <w:t xml:space="preserve">ри наличии у Вас диктофона постараться записать (скрытно) предложение о взятке или ее вымогательстве. </w:t>
      </w:r>
    </w:p>
    <w:p w:rsidR="009C4680" w:rsidRPr="00CC1EB4" w:rsidRDefault="009C4680" w:rsidP="0076141B">
      <w:pPr>
        <w:pStyle w:val="Default"/>
        <w:spacing w:before="240" w:after="240" w:line="276" w:lineRule="auto"/>
        <w:ind w:firstLine="851"/>
        <w:jc w:val="both"/>
        <w:rPr>
          <w:szCs w:val="23"/>
        </w:rPr>
      </w:pPr>
      <w:r w:rsidRPr="00CC1EB4">
        <w:rPr>
          <w:b/>
          <w:bCs/>
          <w:szCs w:val="23"/>
        </w:rPr>
        <w:t>Если у Вас вымогают или Вам предлагают деньги за сдачу зачета или экзамена, Вы можете сообщить об этом</w:t>
      </w:r>
      <w:r w:rsidR="00CC1EB4">
        <w:rPr>
          <w:b/>
          <w:bCs/>
          <w:szCs w:val="23"/>
        </w:rPr>
        <w:t xml:space="preserve"> </w:t>
      </w:r>
      <w:r w:rsidRPr="00CC1EB4">
        <w:rPr>
          <w:b/>
          <w:bCs/>
          <w:szCs w:val="23"/>
        </w:rPr>
        <w:t xml:space="preserve">в комиссию по противодействию коррупции </w:t>
      </w:r>
      <w:r w:rsidR="003422EF">
        <w:rPr>
          <w:b/>
          <w:bCs/>
          <w:szCs w:val="23"/>
        </w:rPr>
        <w:t>колледжа</w:t>
      </w:r>
      <w:r w:rsidR="00CC1EB4">
        <w:rPr>
          <w:b/>
          <w:bCs/>
          <w:szCs w:val="23"/>
        </w:rPr>
        <w:t xml:space="preserve"> </w:t>
      </w:r>
      <w:r w:rsidRPr="00CC1EB4">
        <w:rPr>
          <w:b/>
          <w:bCs/>
          <w:szCs w:val="23"/>
        </w:rPr>
        <w:t>по электронной почте:</w:t>
      </w:r>
      <w:r w:rsidR="00CC1EB4">
        <w:rPr>
          <w:b/>
          <w:bCs/>
          <w:szCs w:val="23"/>
        </w:rPr>
        <w:t xml:space="preserve"> </w:t>
      </w:r>
      <w:hyperlink r:id="rId4" w:history="1">
        <w:r w:rsidR="003422EF" w:rsidRPr="00CD3F2C">
          <w:rPr>
            <w:rStyle w:val="a3"/>
            <w:b/>
            <w:bCs/>
            <w:szCs w:val="23"/>
            <w:lang w:val="en-US"/>
          </w:rPr>
          <w:t>chermnks</w:t>
        </w:r>
        <w:r w:rsidR="003422EF" w:rsidRPr="003422EF">
          <w:rPr>
            <w:rStyle w:val="a3"/>
            <w:b/>
            <w:bCs/>
            <w:szCs w:val="23"/>
          </w:rPr>
          <w:t>@</w:t>
        </w:r>
        <w:r w:rsidR="003422EF" w:rsidRPr="00CD3F2C">
          <w:rPr>
            <w:rStyle w:val="a3"/>
            <w:b/>
            <w:bCs/>
            <w:szCs w:val="23"/>
            <w:lang w:val="en-US"/>
          </w:rPr>
          <w:t>mail</w:t>
        </w:r>
        <w:r w:rsidR="003422EF" w:rsidRPr="003422EF">
          <w:rPr>
            <w:rStyle w:val="a3"/>
            <w:b/>
            <w:bCs/>
            <w:szCs w:val="23"/>
          </w:rPr>
          <w:t>.</w:t>
        </w:r>
        <w:proofErr w:type="spellStart"/>
        <w:r w:rsidR="003422EF" w:rsidRPr="00CD3F2C">
          <w:rPr>
            <w:rStyle w:val="a3"/>
            <w:b/>
            <w:bCs/>
            <w:szCs w:val="23"/>
            <w:lang w:val="en-US"/>
          </w:rPr>
          <w:t>ru</w:t>
        </w:r>
        <w:proofErr w:type="spellEnd"/>
      </w:hyperlink>
      <w:r w:rsidR="003422EF">
        <w:rPr>
          <w:b/>
          <w:bCs/>
          <w:szCs w:val="23"/>
        </w:rPr>
        <w:t xml:space="preserve"> </w:t>
      </w:r>
      <w:r w:rsidRPr="00CC1EB4">
        <w:rPr>
          <w:b/>
          <w:bCs/>
          <w:szCs w:val="23"/>
        </w:rPr>
        <w:t>или по телефону</w:t>
      </w:r>
      <w:r w:rsidR="000369B8">
        <w:rPr>
          <w:b/>
          <w:bCs/>
          <w:szCs w:val="23"/>
        </w:rPr>
        <w:t>:</w:t>
      </w:r>
      <w:r w:rsidRPr="00CC1EB4">
        <w:rPr>
          <w:b/>
          <w:bCs/>
          <w:szCs w:val="23"/>
        </w:rPr>
        <w:t xml:space="preserve"> </w:t>
      </w:r>
      <w:r w:rsidR="003422EF">
        <w:rPr>
          <w:b/>
          <w:bCs/>
          <w:szCs w:val="23"/>
        </w:rPr>
        <w:t>24-10-67</w:t>
      </w:r>
    </w:p>
    <w:p w:rsidR="009C4680" w:rsidRPr="00CC1EB4" w:rsidRDefault="009C4680" w:rsidP="000369B8">
      <w:pPr>
        <w:ind w:firstLine="851"/>
        <w:jc w:val="both"/>
        <w:rPr>
          <w:rFonts w:ascii="Times New Roman" w:hAnsi="Times New Roman" w:cs="Times New Roman"/>
          <w:sz w:val="24"/>
        </w:rPr>
      </w:pPr>
      <w:r w:rsidRPr="00CC1EB4">
        <w:rPr>
          <w:rFonts w:ascii="Times New Roman" w:hAnsi="Times New Roman" w:cs="Times New Roman"/>
          <w:sz w:val="24"/>
          <w:szCs w:val="23"/>
        </w:rPr>
        <w:t>В</w:t>
      </w:r>
      <w:r w:rsidR="000369B8">
        <w:rPr>
          <w:rFonts w:ascii="Times New Roman" w:hAnsi="Times New Roman" w:cs="Times New Roman"/>
          <w:sz w:val="24"/>
          <w:szCs w:val="23"/>
        </w:rPr>
        <w:t xml:space="preserve"> </w:t>
      </w:r>
      <w:r w:rsidRPr="00CC1EB4">
        <w:rPr>
          <w:rFonts w:ascii="Times New Roman" w:hAnsi="Times New Roman" w:cs="Times New Roman"/>
          <w:sz w:val="24"/>
          <w:szCs w:val="23"/>
        </w:rPr>
        <w:t>случаях предложения или вымогательства взятки со</w:t>
      </w:r>
      <w:r w:rsidR="000369B8">
        <w:rPr>
          <w:rFonts w:ascii="Times New Roman" w:hAnsi="Times New Roman" w:cs="Times New Roman"/>
          <w:sz w:val="24"/>
          <w:szCs w:val="23"/>
        </w:rPr>
        <w:t xml:space="preserve"> </w:t>
      </w:r>
      <w:r w:rsidRPr="00CC1EB4">
        <w:rPr>
          <w:rFonts w:ascii="Times New Roman" w:hAnsi="Times New Roman" w:cs="Times New Roman"/>
          <w:sz w:val="24"/>
          <w:szCs w:val="23"/>
        </w:rPr>
        <w:t xml:space="preserve">стороны сотрудников </w:t>
      </w:r>
      <w:r w:rsidR="003422EF">
        <w:rPr>
          <w:rFonts w:ascii="Times New Roman" w:hAnsi="Times New Roman" w:cs="Times New Roman"/>
          <w:sz w:val="24"/>
          <w:szCs w:val="23"/>
        </w:rPr>
        <w:t>колледжа</w:t>
      </w:r>
      <w:r w:rsidRPr="00CC1EB4">
        <w:rPr>
          <w:rFonts w:ascii="Times New Roman" w:hAnsi="Times New Roman" w:cs="Times New Roman"/>
          <w:sz w:val="24"/>
          <w:szCs w:val="23"/>
        </w:rPr>
        <w:t xml:space="preserve"> Вам или Вашим знакомым, друзьям, родственникам, а</w:t>
      </w:r>
      <w:r w:rsidR="000369B8">
        <w:rPr>
          <w:rFonts w:ascii="Times New Roman" w:hAnsi="Times New Roman" w:cs="Times New Roman"/>
          <w:sz w:val="24"/>
          <w:szCs w:val="23"/>
        </w:rPr>
        <w:t xml:space="preserve"> </w:t>
      </w:r>
      <w:r w:rsidRPr="00CC1EB4">
        <w:rPr>
          <w:rFonts w:ascii="Times New Roman" w:hAnsi="Times New Roman" w:cs="Times New Roman"/>
          <w:sz w:val="24"/>
          <w:szCs w:val="23"/>
        </w:rPr>
        <w:t>также, если Вы</w:t>
      </w:r>
      <w:r w:rsidR="000369B8">
        <w:rPr>
          <w:rFonts w:ascii="Times New Roman" w:hAnsi="Times New Roman" w:cs="Times New Roman"/>
          <w:sz w:val="24"/>
          <w:szCs w:val="23"/>
        </w:rPr>
        <w:t xml:space="preserve"> </w:t>
      </w:r>
      <w:r w:rsidRPr="00CC1EB4">
        <w:rPr>
          <w:rFonts w:ascii="Times New Roman" w:hAnsi="Times New Roman" w:cs="Times New Roman"/>
          <w:sz w:val="24"/>
          <w:szCs w:val="23"/>
        </w:rPr>
        <w:t>владеете иной коррупционной информацией в</w:t>
      </w:r>
      <w:r w:rsidR="000369B8">
        <w:rPr>
          <w:rFonts w:ascii="Times New Roman" w:hAnsi="Times New Roman" w:cs="Times New Roman"/>
          <w:sz w:val="24"/>
          <w:szCs w:val="23"/>
        </w:rPr>
        <w:t xml:space="preserve"> </w:t>
      </w:r>
      <w:r w:rsidRPr="00CC1EB4">
        <w:rPr>
          <w:rFonts w:ascii="Times New Roman" w:hAnsi="Times New Roman" w:cs="Times New Roman"/>
          <w:sz w:val="24"/>
          <w:szCs w:val="23"/>
        </w:rPr>
        <w:t xml:space="preserve">отношении должностных лиц </w:t>
      </w:r>
      <w:r w:rsidR="003422EF">
        <w:rPr>
          <w:rFonts w:ascii="Times New Roman" w:hAnsi="Times New Roman" w:cs="Times New Roman"/>
          <w:sz w:val="24"/>
          <w:szCs w:val="23"/>
        </w:rPr>
        <w:t>колледжа</w:t>
      </w:r>
      <w:r w:rsidRPr="00CC1EB4">
        <w:rPr>
          <w:rFonts w:ascii="Times New Roman" w:hAnsi="Times New Roman" w:cs="Times New Roman"/>
          <w:sz w:val="24"/>
          <w:szCs w:val="23"/>
        </w:rPr>
        <w:t>, Вы</w:t>
      </w:r>
      <w:r w:rsidR="000369B8">
        <w:rPr>
          <w:rFonts w:ascii="Times New Roman" w:hAnsi="Times New Roman" w:cs="Times New Roman"/>
          <w:sz w:val="24"/>
          <w:szCs w:val="23"/>
        </w:rPr>
        <w:t xml:space="preserve"> </w:t>
      </w:r>
      <w:r w:rsidRPr="00CC1EB4">
        <w:rPr>
          <w:rFonts w:ascii="Times New Roman" w:hAnsi="Times New Roman" w:cs="Times New Roman"/>
          <w:sz w:val="24"/>
          <w:szCs w:val="23"/>
        </w:rPr>
        <w:t>можете обратиться непосредственно к</w:t>
      </w:r>
      <w:r w:rsidR="000369B8">
        <w:rPr>
          <w:rFonts w:ascii="Times New Roman" w:hAnsi="Times New Roman" w:cs="Times New Roman"/>
          <w:sz w:val="24"/>
          <w:szCs w:val="23"/>
        </w:rPr>
        <w:t xml:space="preserve"> </w:t>
      </w:r>
      <w:r w:rsidRPr="00CC1EB4">
        <w:rPr>
          <w:rFonts w:ascii="Times New Roman" w:hAnsi="Times New Roman" w:cs="Times New Roman"/>
          <w:sz w:val="24"/>
          <w:szCs w:val="23"/>
        </w:rPr>
        <w:t xml:space="preserve">директору, заместителю директора по </w:t>
      </w:r>
      <w:r w:rsidR="003422EF">
        <w:rPr>
          <w:rFonts w:ascii="Times New Roman" w:hAnsi="Times New Roman" w:cs="Times New Roman"/>
          <w:sz w:val="24"/>
          <w:szCs w:val="23"/>
        </w:rPr>
        <w:t>учебно-воспитательной и социальной работе</w:t>
      </w:r>
      <w:r w:rsidRPr="00CC1EB4">
        <w:rPr>
          <w:rFonts w:ascii="Times New Roman" w:hAnsi="Times New Roman" w:cs="Times New Roman"/>
          <w:sz w:val="24"/>
          <w:szCs w:val="23"/>
        </w:rPr>
        <w:t xml:space="preserve">, </w:t>
      </w:r>
      <w:r w:rsidR="003422EF">
        <w:rPr>
          <w:rFonts w:ascii="Times New Roman" w:hAnsi="Times New Roman" w:cs="Times New Roman"/>
          <w:sz w:val="24"/>
          <w:szCs w:val="23"/>
        </w:rPr>
        <w:t>социальному педагогу</w:t>
      </w:r>
      <w:r w:rsidRPr="00CC1EB4">
        <w:rPr>
          <w:rFonts w:ascii="Times New Roman" w:hAnsi="Times New Roman" w:cs="Times New Roman"/>
          <w:sz w:val="24"/>
          <w:szCs w:val="23"/>
        </w:rPr>
        <w:t>.</w:t>
      </w:r>
    </w:p>
    <w:sectPr w:rsidR="009C4680" w:rsidRPr="00CC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80"/>
    <w:rsid w:val="000369B8"/>
    <w:rsid w:val="003422EF"/>
    <w:rsid w:val="0076141B"/>
    <w:rsid w:val="009C4680"/>
    <w:rsid w:val="00CC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B6A6"/>
  <w15:docId w15:val="{25040F31-0E0D-48ED-AB49-631E0E65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C1EB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2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mnk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Boss</cp:lastModifiedBy>
  <cp:revision>2</cp:revision>
  <cp:lastPrinted>2020-02-04T10:53:00Z</cp:lastPrinted>
  <dcterms:created xsi:type="dcterms:W3CDTF">2025-04-09T12:22:00Z</dcterms:created>
  <dcterms:modified xsi:type="dcterms:W3CDTF">2025-04-09T12:22:00Z</dcterms:modified>
</cp:coreProperties>
</file>